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" w:lineRule="auto"/>
        <w:rPr>
          <w:rFonts w:ascii="Arial"/>
          <w:sz w:val="2"/>
        </w:rPr>
      </w:pPr>
    </w:p>
    <w:p>
      <w:pPr>
        <w:sectPr>
          <w:footerReference r:id="rId5" w:type="default"/>
          <w:pgSz w:w="16490" w:h="11560"/>
          <w:pgMar w:top="982" w:right="884" w:bottom="400" w:left="1235" w:header="0" w:footer="0" w:gutter="0"/>
          <w:cols w:equalWidth="0" w:num="1">
            <w:col w:w="14370"/>
          </w:cols>
        </w:sectPr>
      </w:pPr>
    </w:p>
    <w:p>
      <w:pPr>
        <w:spacing w:before="87" w:line="1002" w:lineRule="exact"/>
        <w:ind w:left="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6"/>
          <w:position w:val="52"/>
          <w:sz w:val="32"/>
          <w:szCs w:val="32"/>
        </w:rPr>
        <w:t>附 件2</w:t>
      </w:r>
    </w:p>
    <w:p>
      <w:pPr>
        <w:spacing w:line="185" w:lineRule="auto"/>
        <w:ind w:left="65"/>
        <w:rPr>
          <w:rFonts w:ascii="宋体" w:hAnsi="宋体" w:eastAsia="宋体" w:cs="宋体"/>
          <w:sz w:val="31"/>
          <w:szCs w:val="3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156845</wp:posOffset>
                </wp:positionV>
                <wp:extent cx="7429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21130" y="1477645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15pt;margin-top:12.35pt;height:0pt;width:58.5pt;z-index:251659264;mso-width-relative:page;mso-height-relative:page;" filled="f" stroked="t" coordsize="21600,21600" o:gfxdata="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/eHj1QAAAAkBAAAPAAAAAAAAAAEAIAAAACIAAABkcnMvZG93bnJldi54&#10;bWxQSwECFAAUAAAACACHTuJA/IDcUf0BAADeAwAADgAAAAAAAAABACAAAAAkAQAAZHJzL2Uyb0Rv&#10;Yy54bWxQSwUGAAAAAAYABgBZAQAAk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pacing w:val="17"/>
          <w:sz w:val="31"/>
          <w:szCs w:val="31"/>
        </w:rPr>
        <w:t>乡(镇</w:t>
      </w:r>
      <w:r>
        <w:rPr>
          <w:rFonts w:ascii="宋体" w:hAnsi="宋体" w:eastAsia="宋体" w:cs="宋体"/>
          <w:spacing w:val="16"/>
          <w:sz w:val="31"/>
          <w:szCs w:val="31"/>
        </w:rPr>
        <w:t>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40" w:line="222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3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全县封山育林设施及管护情况外业自查</w:t>
      </w:r>
      <w:r>
        <w:rPr>
          <w:rFonts w:ascii="仿宋" w:hAnsi="仿宋" w:eastAsia="仿宋" w:cs="仿宋"/>
          <w:spacing w:val="11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before="26" w:line="203" w:lineRule="auto"/>
        <w:ind w:left="4013"/>
        <w:rPr>
          <w:rFonts w:ascii="宋体" w:hAnsi="宋体" w:eastAsia="宋体" w:cs="宋体"/>
          <w:sz w:val="31"/>
          <w:szCs w:val="3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174625</wp:posOffset>
                </wp:positionV>
                <wp:extent cx="7429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55pt;margin-top:13.75pt;height:0pt;width:58.5pt;z-index:251660288;mso-width-relative:page;mso-height-relative:page;" filled="f" stroked="t" coordsize="21600,21600" o:gfxdata="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p4SnDWAAAACQEAAA8AAAAAAAAAAQAgAAAAIgAAAGRycy9kb3ducmV2LnhtbFBLAQIUABQAAAAI&#10;AIdO4kA/IDlT7wEAANI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pacing w:val="9"/>
          <w:sz w:val="31"/>
          <w:szCs w:val="31"/>
        </w:rPr>
        <w:t>年度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184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单位：亩</w:t>
      </w:r>
      <w:r>
        <w:rPr>
          <w:rFonts w:ascii="宋体" w:hAnsi="宋体" w:eastAsia="宋体" w:cs="宋体"/>
          <w:spacing w:val="1"/>
          <w:sz w:val="31"/>
          <w:szCs w:val="31"/>
        </w:rPr>
        <w:t>、处、块</w:t>
      </w:r>
    </w:p>
    <w:p>
      <w:pPr>
        <w:sectPr>
          <w:type w:val="continuous"/>
          <w:pgSz w:w="16490" w:h="11560"/>
          <w:pgMar w:top="982" w:right="884" w:bottom="400" w:left="1235" w:header="0" w:footer="0" w:gutter="0"/>
          <w:cols w:equalWidth="0" w:num="3">
            <w:col w:w="3072" w:space="100"/>
            <w:col w:w="8144" w:space="100"/>
            <w:col w:w="2956"/>
          </w:cols>
        </w:sectPr>
      </w:pPr>
    </w:p>
    <w:tbl>
      <w:tblPr>
        <w:tblStyle w:val="4"/>
        <w:tblW w:w="143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499"/>
        <w:gridCol w:w="1209"/>
        <w:gridCol w:w="919"/>
        <w:gridCol w:w="759"/>
        <w:gridCol w:w="739"/>
        <w:gridCol w:w="620"/>
        <w:gridCol w:w="619"/>
        <w:gridCol w:w="620"/>
        <w:gridCol w:w="620"/>
        <w:gridCol w:w="630"/>
        <w:gridCol w:w="619"/>
        <w:gridCol w:w="600"/>
        <w:gridCol w:w="620"/>
        <w:gridCol w:w="620"/>
        <w:gridCol w:w="609"/>
        <w:gridCol w:w="609"/>
        <w:gridCol w:w="620"/>
        <w:gridCol w:w="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7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79"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村</w:t>
            </w:r>
          </w:p>
        </w:tc>
        <w:tc>
          <w:tcPr>
            <w:tcW w:w="149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0" w:line="219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育区名称</w:t>
            </w:r>
          </w:p>
        </w:tc>
        <w:tc>
          <w:tcPr>
            <w:tcW w:w="120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1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小班号</w:t>
            </w:r>
          </w:p>
        </w:tc>
        <w:tc>
          <w:tcPr>
            <w:tcW w:w="241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19" w:lineRule="auto"/>
              <w:ind w:left="7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封育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设施</w:t>
            </w:r>
          </w:p>
        </w:tc>
        <w:tc>
          <w:tcPr>
            <w:tcW w:w="12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19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放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牧</w:t>
            </w:r>
          </w:p>
        </w:tc>
        <w:tc>
          <w:tcPr>
            <w:tcW w:w="124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line="220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樵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柴</w:t>
            </w:r>
          </w:p>
        </w:tc>
        <w:tc>
          <w:tcPr>
            <w:tcW w:w="12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19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采石</w:t>
            </w: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19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矿</w:t>
            </w:r>
          </w:p>
        </w:tc>
        <w:tc>
          <w:tcPr>
            <w:tcW w:w="12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19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火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灾</w:t>
            </w:r>
          </w:p>
        </w:tc>
        <w:tc>
          <w:tcPr>
            <w:tcW w:w="12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line="220" w:lineRule="auto"/>
              <w:ind w:left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病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虫害</w:t>
            </w:r>
          </w:p>
        </w:tc>
        <w:tc>
          <w:tcPr>
            <w:tcW w:w="65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1" w:lineRule="auto"/>
              <w:ind w:lef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7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护林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房</w:t>
            </w: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界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桩</w:t>
            </w: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牌</w:t>
            </w: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有</w:t>
            </w: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有</w:t>
            </w: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有</w:t>
            </w: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有</w:t>
            </w: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有</w:t>
            </w: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有</w:t>
            </w: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0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65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type w:val="continuous"/>
          <w:pgSz w:w="16490" w:h="11560"/>
          <w:pgMar w:top="982" w:right="884" w:bottom="400" w:left="1235" w:header="0" w:footer="0" w:gutter="0"/>
          <w:cols w:equalWidth="0" w:num="1">
            <w:col w:w="14370"/>
          </w:cols>
        </w:sectPr>
      </w:pPr>
      <w:bookmarkStart w:id="0" w:name="_GoBack"/>
      <w:bookmarkEnd w:id="0"/>
    </w:p>
    <w:p>
      <w:pPr>
        <w:spacing w:line="14" w:lineRule="auto"/>
        <w:rPr>
          <w:rFonts w:ascii="Arial"/>
          <w:sz w:val="2"/>
        </w:rPr>
      </w:pPr>
    </w:p>
    <w:sectPr>
      <w:type w:val="continuous"/>
      <w:pgSz w:w="11560" w:h="16490"/>
      <w:pgMar w:top="867" w:right="1204" w:bottom="400" w:left="714" w:header="0" w:footer="0" w:gutter="0"/>
      <w:cols w:equalWidth="0" w:num="1">
        <w:col w:w="96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mMGI1YWMwZmZkY2NmMTcyNzA5ZDdiNjMxZTliYzUifQ=="/>
  </w:docVars>
  <w:rsids>
    <w:rsidRoot w:val="00000000"/>
    <w:rsid w:val="28766349"/>
    <w:rsid w:val="4B6B4FD7"/>
    <w:rsid w:val="66864AAC"/>
    <w:rsid w:val="78167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</Words>
  <Characters>82</Characters>
  <TotalTime>1</TotalTime>
  <ScaleCrop>false</ScaleCrop>
  <LinksUpToDate>false</LinksUpToDate>
  <CharactersWithSpaces>83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2022-09-27T16:22:00Z</dcterms:created>
  <dc:creator>Kingsoft-PDF</dc:creator>
  <cp:keywords>6332b292f2617b0015168b71</cp:keywords>
  <cp:lastModifiedBy>羽川℡</cp:lastModifiedBy>
  <dcterms:modified xsi:type="dcterms:W3CDTF">2022-09-29T00:53:17Z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2022-09-27T16:22:10Z</vt:filetime>
  </property>
  <property fmtid="{D5CDD505-2E9C-101B-9397-08002B2CF9AE}" pid="4" name="KSOProductBuildVer">
    <vt:lpwstr>2052-11.1.0.12358</vt:lpwstr>
  </property>
  <property fmtid="{D5CDD505-2E9C-101B-9397-08002B2CF9AE}" pid="5" name="ICV">
    <vt:lpwstr>9CB5526E7CD1455FA2DD81C77A99137C</vt:lpwstr>
  </property>
</Properties>
</file>